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178F1" w14:textId="67E19E3E" w:rsidR="00A53D02" w:rsidRDefault="00A53D02" w:rsidP="00145FD0">
      <w:pPr>
        <w:jc w:val="both"/>
        <w:rPr>
          <w:b/>
          <w:bCs/>
        </w:rPr>
      </w:pPr>
      <w:r w:rsidRPr="00355D21">
        <w:rPr>
          <w:b/>
          <w:bCs/>
        </w:rPr>
        <w:t>/</w:t>
      </w:r>
      <w:r w:rsidR="00A867DD">
        <w:rPr>
          <w:b/>
          <w:bCs/>
        </w:rPr>
        <w:t>1</w:t>
      </w:r>
      <w:r w:rsidRPr="00355D21">
        <w:rPr>
          <w:b/>
          <w:bCs/>
        </w:rPr>
        <w:t xml:space="preserve">/ </w:t>
      </w:r>
      <w:r>
        <w:rPr>
          <w:b/>
          <w:bCs/>
        </w:rPr>
        <w:t>Hrad Muráň</w:t>
      </w:r>
      <w:r w:rsidRPr="00355D21">
        <w:rPr>
          <w:b/>
          <w:bCs/>
        </w:rPr>
        <w:t xml:space="preserve"> </w:t>
      </w:r>
      <w:r>
        <w:rPr>
          <w:b/>
          <w:bCs/>
        </w:rPr>
        <w:t xml:space="preserve">a Veľká lúka </w:t>
      </w:r>
      <w:r w:rsidRPr="00355D21">
        <w:rPr>
          <w:b/>
          <w:bCs/>
        </w:rPr>
        <w:t xml:space="preserve">(mierne náročná trasa, </w:t>
      </w:r>
      <w:r w:rsidR="00DE3A59">
        <w:rPr>
          <w:b/>
          <w:bCs/>
        </w:rPr>
        <w:t>5</w:t>
      </w:r>
      <w:r>
        <w:rPr>
          <w:b/>
          <w:bCs/>
        </w:rPr>
        <w:t>,</w:t>
      </w:r>
      <w:r w:rsidR="00797F66">
        <w:rPr>
          <w:b/>
          <w:bCs/>
        </w:rPr>
        <w:t>5</w:t>
      </w:r>
      <w:r w:rsidRPr="00355D21">
        <w:rPr>
          <w:b/>
          <w:bCs/>
        </w:rPr>
        <w:t xml:space="preserve"> hod., prevýšenie </w:t>
      </w:r>
      <w:r>
        <w:rPr>
          <w:b/>
          <w:bCs/>
        </w:rPr>
        <w:t>5</w:t>
      </w:r>
      <w:r w:rsidR="00DE3A59">
        <w:rPr>
          <w:b/>
          <w:bCs/>
        </w:rPr>
        <w:t>60</w:t>
      </w:r>
      <w:r w:rsidRPr="00355D21">
        <w:rPr>
          <w:b/>
          <w:bCs/>
        </w:rPr>
        <w:t xml:space="preserve"> m)</w:t>
      </w:r>
    </w:p>
    <w:p w14:paraId="4D637048" w14:textId="0AE1B5FF" w:rsidR="00DE3A59" w:rsidRDefault="00DE3A59" w:rsidP="00145FD0">
      <w:pPr>
        <w:jc w:val="both"/>
      </w:pPr>
      <w:r>
        <w:rPr>
          <w:noProof/>
        </w:rPr>
        <w:drawing>
          <wp:inline distT="0" distB="0" distL="0" distR="0" wp14:anchorId="100FA233" wp14:editId="0C1EE16C">
            <wp:extent cx="6659894" cy="2814762"/>
            <wp:effectExtent l="0" t="0" r="7620" b="5080"/>
            <wp:docPr id="8" name="Obrázok 8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mapa&#10;&#10;Automaticky generovaný popis"/>
                    <pic:cNvPicPr/>
                  </pic:nvPicPr>
                  <pic:blipFill rotWithShape="1">
                    <a:blip r:embed="rId5"/>
                    <a:srcRect b="7326"/>
                    <a:stretch/>
                  </pic:blipFill>
                  <pic:spPr bwMode="auto">
                    <a:xfrm>
                      <a:off x="0" y="0"/>
                      <a:ext cx="6676667" cy="282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EC3A2" w14:textId="6DC51F73" w:rsidR="007774D8" w:rsidRDefault="00DE3A59" w:rsidP="00145FD0">
      <w:pPr>
        <w:jc w:val="both"/>
      </w:pPr>
      <w:r>
        <w:t>Trasa začína v sedle Predná hora</w:t>
      </w:r>
      <w:r w:rsidR="00D61715">
        <w:t xml:space="preserve"> (13 km od hotela)</w:t>
      </w:r>
      <w:r>
        <w:t>.</w:t>
      </w:r>
      <w:r w:rsidR="00A867DD">
        <w:t xml:space="preserve"> Po počiatočnom klesaní po žltej značke neskôr vystúpime k </w:t>
      </w:r>
      <w:proofErr w:type="spellStart"/>
      <w:r w:rsidR="00A867DD">
        <w:t>Wesselényho</w:t>
      </w:r>
      <w:proofErr w:type="spellEnd"/>
      <w:r w:rsidR="00A867DD">
        <w:t xml:space="preserve"> jaskyni</w:t>
      </w:r>
      <w:r w:rsidR="00397208">
        <w:t xml:space="preserve"> (bod 3 na mapke)</w:t>
      </w:r>
      <w:r w:rsidR="00A867DD">
        <w:t>, kde odbočíme vľavo na modrú značku. Pri chate Zámok pod Muránskym hradom</w:t>
      </w:r>
      <w:r w:rsidR="00397208">
        <w:t xml:space="preserve"> (možné občers</w:t>
      </w:r>
      <w:r w:rsidR="00D61715">
        <w:t>t</w:t>
      </w:r>
      <w:r w:rsidR="00397208">
        <w:t>venie)</w:t>
      </w:r>
      <w:r w:rsidR="00A867DD">
        <w:t xml:space="preserve"> odbočíme vľavo </w:t>
      </w:r>
      <w:r w:rsidR="00397208">
        <w:t xml:space="preserve">na červenú značku, </w:t>
      </w:r>
      <w:r w:rsidR="00D61715">
        <w:t>ktorá nás privedie</w:t>
      </w:r>
      <w:r w:rsidR="00A867DD">
        <w:t xml:space="preserve"> k zrúcaninám hradu Muráň.</w:t>
      </w:r>
      <w:r>
        <w:t xml:space="preserve"> Pri návrate z hradu </w:t>
      </w:r>
      <w:r w:rsidR="00397208">
        <w:t xml:space="preserve">sa môžeme vrátiť do sedla Predná hora po tej istej trase (spolu </w:t>
      </w:r>
      <w:r w:rsidR="00D61715">
        <w:t>3</w:t>
      </w:r>
      <w:r w:rsidR="00397208">
        <w:t xml:space="preserve"> hod; 8,4 km), alebo pr</w:t>
      </w:r>
      <w:r w:rsidR="00797F66">
        <w:t>i</w:t>
      </w:r>
      <w:r w:rsidR="00397208">
        <w:t xml:space="preserve"> </w:t>
      </w:r>
      <w:proofErr w:type="spellStart"/>
      <w:r w:rsidR="00397208">
        <w:t>Wesselényho</w:t>
      </w:r>
      <w:proofErr w:type="spellEnd"/>
      <w:r w:rsidR="00397208">
        <w:t xml:space="preserve"> jaskyni  </w:t>
      </w:r>
      <w:r>
        <w:t>pokračujeme modrou značkou na južný okraj Veľkej lúky. Tam môžeme odbočiť doľava na neznačný chodník</w:t>
      </w:r>
      <w:r w:rsidR="00D61715">
        <w:t xml:space="preserve"> k vyhliadkovému bodu na</w:t>
      </w:r>
      <w:r w:rsidR="00397208">
        <w:t xml:space="preserve"> záver doliny Suchý dol (bod</w:t>
      </w:r>
      <w:r w:rsidR="00397208">
        <w:t xml:space="preserve"> 4 na mapke)</w:t>
      </w:r>
      <w:r w:rsidR="00D61715">
        <w:t>. Na opač</w:t>
      </w:r>
      <w:r>
        <w:t xml:space="preserve">nom konci Veľkej lúky </w:t>
      </w:r>
      <w:r w:rsidR="00CB53B9">
        <w:t xml:space="preserve">sa nachádza žrebčín známy chovom </w:t>
      </w:r>
      <w:proofErr w:type="spellStart"/>
      <w:r w:rsidR="00CB53B9">
        <w:t>polodivokého</w:t>
      </w:r>
      <w:proofErr w:type="spellEnd"/>
      <w:r w:rsidR="00CB53B9">
        <w:t xml:space="preserve"> koňa </w:t>
      </w:r>
      <w:proofErr w:type="spellStart"/>
      <w:r w:rsidR="00CB53B9">
        <w:t>norika</w:t>
      </w:r>
      <w:proofErr w:type="spellEnd"/>
      <w:r w:rsidR="00CB53B9">
        <w:t xml:space="preserve"> muránskeho.</w:t>
      </w:r>
      <w:r w:rsidR="00EF038A">
        <w:t xml:space="preserve"> </w:t>
      </w:r>
      <w:r>
        <w:t>Z lúky p</w:t>
      </w:r>
      <w:r w:rsidR="00397208">
        <w:t>o</w:t>
      </w:r>
      <w:r>
        <w:t xml:space="preserve">kračujeme </w:t>
      </w:r>
      <w:proofErr w:type="spellStart"/>
      <w:r>
        <w:t>čeveno</w:t>
      </w:r>
      <w:proofErr w:type="spellEnd"/>
      <w:r>
        <w:t xml:space="preserve"> </w:t>
      </w:r>
      <w:proofErr w:type="spellStart"/>
      <w:r>
        <w:t>značnenou</w:t>
      </w:r>
      <w:proofErr w:type="spellEnd"/>
      <w:r>
        <w:t xml:space="preserve"> Rudnou magistrálou nadol do Muránskej hut</w:t>
      </w:r>
      <w:r w:rsidR="00397208">
        <w:t>y (bod 5 na mapke)</w:t>
      </w:r>
      <w:r>
        <w:t>. Cestu zakončíme</w:t>
      </w:r>
      <w:r w:rsidR="00D61715">
        <w:t xml:space="preserve"> miernym stúpaním</w:t>
      </w:r>
      <w:r>
        <w:t xml:space="preserve"> po hlavnej ceste späť do sedla Predná hora. </w:t>
      </w:r>
      <w:r w:rsidR="00397208">
        <w:t xml:space="preserve">Celý okruh tak trvá </w:t>
      </w:r>
      <w:r w:rsidR="00D61715">
        <w:t>približne 5</w:t>
      </w:r>
      <w:r w:rsidR="00797F66">
        <w:t>,5</w:t>
      </w:r>
      <w:r w:rsidR="00D61715">
        <w:t xml:space="preserve"> hod</w:t>
      </w:r>
      <w:r w:rsidR="009C6BE2">
        <w:t xml:space="preserve"> (bez prestávok)</w:t>
      </w:r>
      <w:r w:rsidR="00D61715">
        <w:t xml:space="preserve"> a meria 11 km.</w:t>
      </w:r>
    </w:p>
    <w:p w14:paraId="01E4B8F8" w14:textId="266AD9E0" w:rsidR="007774D8" w:rsidRDefault="007774D8" w:rsidP="00145FD0">
      <w:pPr>
        <w:jc w:val="both"/>
      </w:pPr>
      <w:r>
        <w:t xml:space="preserve">Okruh si môžeme predĺžiť na 8 hod, 19 km, keď z južného okraja Veľkej lúky (bod 4 na mapke) vľavo po rudnej magistrále </w:t>
      </w:r>
      <w:r w:rsidR="009C6BE2">
        <w:t>vystúp</w:t>
      </w:r>
      <w:r w:rsidR="006E0663">
        <w:t>i</w:t>
      </w:r>
      <w:r w:rsidR="009C6BE2">
        <w:t xml:space="preserve">me </w:t>
      </w:r>
      <w:r w:rsidR="009C6BE2">
        <w:t>k chate Markétkina a k</w:t>
      </w:r>
      <w:r>
        <w:t xml:space="preserve"> výhľad</w:t>
      </w:r>
      <w:r w:rsidR="009C6BE2">
        <w:t>u</w:t>
      </w:r>
      <w:r>
        <w:t xml:space="preserve"> Poludnica (</w:t>
      </w:r>
      <w:r w:rsidR="006E0663">
        <w:t xml:space="preserve">oba body </w:t>
      </w:r>
      <w:r>
        <w:t xml:space="preserve">mimo mapy). </w:t>
      </w:r>
    </w:p>
    <w:p w14:paraId="5148A586" w14:textId="3323CD70" w:rsidR="008673A7" w:rsidRDefault="00145FD0" w:rsidP="00145FD0">
      <w:pPr>
        <w:jc w:val="both"/>
        <w:rPr>
          <w:b/>
          <w:bCs/>
        </w:rPr>
      </w:pPr>
      <w:r>
        <w:rPr>
          <w:b/>
          <w:bCs/>
        </w:rPr>
        <w:t>/</w:t>
      </w:r>
      <w:r w:rsidR="00A53D02">
        <w:rPr>
          <w:b/>
          <w:bCs/>
        </w:rPr>
        <w:t>2</w:t>
      </w:r>
      <w:r>
        <w:rPr>
          <w:b/>
          <w:bCs/>
        </w:rPr>
        <w:t xml:space="preserve">/ </w:t>
      </w:r>
      <w:r w:rsidR="008673A7">
        <w:rPr>
          <w:b/>
          <w:bCs/>
        </w:rPr>
        <w:t xml:space="preserve">Vrch </w:t>
      </w:r>
      <w:r w:rsidR="008673A7" w:rsidRPr="007F0976">
        <w:rPr>
          <w:b/>
          <w:bCs/>
        </w:rPr>
        <w:t>Stolica</w:t>
      </w:r>
      <w:r w:rsidR="008673A7">
        <w:rPr>
          <w:b/>
          <w:bCs/>
        </w:rPr>
        <w:t xml:space="preserve"> </w:t>
      </w:r>
    </w:p>
    <w:p w14:paraId="160D51A7" w14:textId="54BBA151" w:rsidR="008673A7" w:rsidRDefault="00145FD0" w:rsidP="00145FD0">
      <w:pPr>
        <w:pStyle w:val="Odsekzoznamu"/>
        <w:jc w:val="both"/>
      </w:pPr>
      <w:r w:rsidRPr="00145FD0">
        <w:rPr>
          <w:b/>
          <w:bCs/>
        </w:rPr>
        <w:t>/</w:t>
      </w:r>
      <w:r w:rsidR="00A53D02">
        <w:rPr>
          <w:b/>
          <w:bCs/>
        </w:rPr>
        <w:t>2</w:t>
      </w:r>
      <w:r w:rsidRPr="00145FD0">
        <w:rPr>
          <w:b/>
          <w:bCs/>
        </w:rPr>
        <w:t xml:space="preserve">a/ </w:t>
      </w:r>
      <w:r w:rsidR="008673A7" w:rsidRPr="00145FD0">
        <w:rPr>
          <w:b/>
          <w:bCs/>
        </w:rPr>
        <w:t xml:space="preserve">Variant </w:t>
      </w:r>
      <w:r w:rsidR="00797F66">
        <w:rPr>
          <w:b/>
          <w:bCs/>
        </w:rPr>
        <w:t>A</w:t>
      </w:r>
      <w:r w:rsidR="008673A7" w:rsidRPr="00145FD0">
        <w:rPr>
          <w:b/>
          <w:bCs/>
        </w:rPr>
        <w:t xml:space="preserve"> - zo sedla </w:t>
      </w:r>
      <w:proofErr w:type="spellStart"/>
      <w:r w:rsidR="008673A7" w:rsidRPr="00145FD0">
        <w:rPr>
          <w:b/>
          <w:bCs/>
        </w:rPr>
        <w:t>Javorinka</w:t>
      </w:r>
      <w:proofErr w:type="spellEnd"/>
      <w:r w:rsidR="008673A7" w:rsidRPr="00145FD0">
        <w:rPr>
          <w:b/>
          <w:bCs/>
        </w:rPr>
        <w:t xml:space="preserve">  (stredne náročná trasa, 6 hod., prevýšenie 650 m)</w:t>
      </w:r>
    </w:p>
    <w:p w14:paraId="1F926598" w14:textId="37A6F4AA" w:rsidR="005A3DA6" w:rsidRDefault="007F0976" w:rsidP="00145FD0">
      <w:pPr>
        <w:jc w:val="both"/>
      </w:pPr>
      <w:r>
        <w:rPr>
          <w:noProof/>
        </w:rPr>
        <w:drawing>
          <wp:inline distT="0" distB="0" distL="0" distR="0" wp14:anchorId="3262065F" wp14:editId="0845C276">
            <wp:extent cx="6568994" cy="2830664"/>
            <wp:effectExtent l="0" t="0" r="3810" b="8255"/>
            <wp:docPr id="2" name="Obrázok 2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mapa&#10;&#10;Automaticky generovaný popis"/>
                    <pic:cNvPicPr/>
                  </pic:nvPicPr>
                  <pic:blipFill rotWithShape="1">
                    <a:blip r:embed="rId6"/>
                    <a:srcRect t="11523" b="6412"/>
                    <a:stretch/>
                  </pic:blipFill>
                  <pic:spPr bwMode="auto">
                    <a:xfrm>
                      <a:off x="0" y="0"/>
                      <a:ext cx="6597329" cy="284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D30">
        <w:t>T</w:t>
      </w:r>
      <w:r w:rsidR="005A3DA6">
        <w:t xml:space="preserve">rasa </w:t>
      </w:r>
      <w:r w:rsidR="008673A7">
        <w:t>začína</w:t>
      </w:r>
      <w:r w:rsidR="00274D30">
        <w:t xml:space="preserve"> v sedle </w:t>
      </w:r>
      <w:proofErr w:type="spellStart"/>
      <w:r w:rsidR="00274D30">
        <w:t>Javorinka</w:t>
      </w:r>
      <w:proofErr w:type="spellEnd"/>
      <w:r w:rsidR="008673A7">
        <w:t xml:space="preserve"> (9 km od Telgártu)</w:t>
      </w:r>
      <w:r w:rsidR="00274D30">
        <w:t xml:space="preserve"> </w:t>
      </w:r>
      <w:r w:rsidR="008673A7">
        <w:t xml:space="preserve">a vedie </w:t>
      </w:r>
      <w:r w:rsidR="005A3DA6">
        <w:t>na najvyšší vrch Stolických vrchov</w:t>
      </w:r>
      <w:r w:rsidR="00274D30">
        <w:t>, po ktorom pohorie nesie svoje meno.</w:t>
      </w:r>
      <w:r w:rsidR="005A3DA6">
        <w:t xml:space="preserve"> K</w:t>
      </w:r>
      <w:r w:rsidR="00274D30">
        <w:t xml:space="preserve">eďže vrchol Stolice je zalesnený, odporúčame krátku zachádzku </w:t>
      </w:r>
      <w:r w:rsidR="005A3DA6">
        <w:t xml:space="preserve"> </w:t>
      </w:r>
      <w:r w:rsidR="00274D30">
        <w:t>na severovýchod</w:t>
      </w:r>
      <w:r w:rsidR="005A3DA6">
        <w:t xml:space="preserve"> </w:t>
      </w:r>
      <w:r w:rsidR="00274D30">
        <w:t xml:space="preserve">k </w:t>
      </w:r>
      <w:r w:rsidR="005A3DA6">
        <w:t>Jánošíkov</w:t>
      </w:r>
      <w:r w:rsidR="00274D30">
        <w:t>ej</w:t>
      </w:r>
      <w:r w:rsidR="005A3DA6">
        <w:t xml:space="preserve"> skal</w:t>
      </w:r>
      <w:r w:rsidR="00274D30">
        <w:t>e. Okrem zaujímavého skalného útvaru sú z lúky</w:t>
      </w:r>
      <w:r w:rsidR="005A3DA6">
        <w:t xml:space="preserve"> krásne vyhliadky na Kráľovu hoľu a Vysok</w:t>
      </w:r>
      <w:r w:rsidR="008673A7">
        <w:t>é</w:t>
      </w:r>
      <w:r w:rsidR="005A3DA6">
        <w:t xml:space="preserve"> Tat</w:t>
      </w:r>
      <w:r w:rsidR="008673A7">
        <w:t>ry</w:t>
      </w:r>
      <w:r w:rsidR="005A3DA6">
        <w:t>.</w:t>
      </w:r>
      <w:r w:rsidR="00274D30">
        <w:t xml:space="preserve"> Na severnom okraji lúky </w:t>
      </w:r>
      <w:r w:rsidR="008673A7">
        <w:t>tiež nájdeme</w:t>
      </w:r>
      <w:r w:rsidR="00274D30">
        <w:t xml:space="preserve"> prameň jednej z najdlhších slovenských riek</w:t>
      </w:r>
      <w:r w:rsidR="00E97D8D">
        <w:t xml:space="preserve"> -</w:t>
      </w:r>
      <w:r w:rsidR="00274D30">
        <w:t xml:space="preserve"> Slanej. Pri návrate možno časť trasy alternovať po červenej značke Rudnej magistrály alebo paralelnými neznačenými lesnými cestami.</w:t>
      </w:r>
    </w:p>
    <w:p w14:paraId="44BBEB1A" w14:textId="5742F937" w:rsidR="00145FD0" w:rsidRPr="00D15A65" w:rsidRDefault="00145FD0" w:rsidP="00145FD0">
      <w:pPr>
        <w:ind w:firstLine="708"/>
        <w:jc w:val="both"/>
        <w:rPr>
          <w:b/>
          <w:bCs/>
        </w:rPr>
      </w:pPr>
      <w:r>
        <w:rPr>
          <w:b/>
          <w:bCs/>
        </w:rPr>
        <w:lastRenderedPageBreak/>
        <w:t>/</w:t>
      </w:r>
      <w:r w:rsidR="00A53D02">
        <w:rPr>
          <w:b/>
          <w:bCs/>
        </w:rPr>
        <w:t>2</w:t>
      </w:r>
      <w:r>
        <w:rPr>
          <w:b/>
          <w:bCs/>
        </w:rPr>
        <w:t xml:space="preserve">b/ </w:t>
      </w:r>
      <w:r w:rsidRPr="00D15A65">
        <w:rPr>
          <w:b/>
          <w:bCs/>
        </w:rPr>
        <w:t xml:space="preserve">Variant </w:t>
      </w:r>
      <w:r w:rsidR="00797F66">
        <w:rPr>
          <w:b/>
          <w:bCs/>
        </w:rPr>
        <w:t>B</w:t>
      </w:r>
      <w:r w:rsidRPr="00D15A65">
        <w:rPr>
          <w:b/>
          <w:bCs/>
        </w:rPr>
        <w:t xml:space="preserve"> -</w:t>
      </w:r>
      <w:r w:rsidR="0038367B">
        <w:rPr>
          <w:b/>
          <w:bCs/>
        </w:rPr>
        <w:t xml:space="preserve"> pešo</w:t>
      </w:r>
      <w:r w:rsidRPr="00D15A65">
        <w:rPr>
          <w:b/>
          <w:bCs/>
        </w:rPr>
        <w:t xml:space="preserve">  z Telgártu  (náročná trasa, 8:00 hod., prevýšenie 960 m)</w:t>
      </w:r>
    </w:p>
    <w:p w14:paraId="439FB2DC" w14:textId="609D80C8" w:rsidR="008673A7" w:rsidRDefault="008673A7" w:rsidP="00145FD0">
      <w:pPr>
        <w:jc w:val="both"/>
      </w:pPr>
      <w:r>
        <w:rPr>
          <w:noProof/>
        </w:rPr>
        <w:drawing>
          <wp:inline distT="0" distB="0" distL="0" distR="0" wp14:anchorId="156250DA" wp14:editId="77C466A7">
            <wp:extent cx="6570980" cy="3465830"/>
            <wp:effectExtent l="0" t="0" r="1270" b="1270"/>
            <wp:docPr id="6" name="Obrázok 6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mapa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1311" w14:textId="60E005F9" w:rsidR="008673A7" w:rsidRDefault="008673A7" w:rsidP="00145FD0">
      <w:pPr>
        <w:jc w:val="both"/>
      </w:pPr>
      <w:r>
        <w:t xml:space="preserve">Na Stolicu môžeme </w:t>
      </w:r>
      <w:r w:rsidR="00D15A65">
        <w:t xml:space="preserve">bez potreby </w:t>
      </w:r>
      <w:r w:rsidR="00C261D6">
        <w:t xml:space="preserve">prvotného </w:t>
      </w:r>
      <w:r w:rsidR="00D15A65">
        <w:t xml:space="preserve">presunu autom </w:t>
      </w:r>
      <w:r>
        <w:t>vyjsť pešo aj priamo od hotela Telgárt. V takom prípade má trasa 23 km s prevýšením 960 m a</w:t>
      </w:r>
      <w:r w:rsidR="00C261D6">
        <w:t xml:space="preserve"> celá </w:t>
      </w:r>
      <w:r>
        <w:t>bude trvať približne 8 hodín.</w:t>
      </w:r>
    </w:p>
    <w:p w14:paraId="63ED6AD0" w14:textId="327B86FD" w:rsidR="005A3DA6" w:rsidRDefault="00145FD0" w:rsidP="00145FD0">
      <w:pPr>
        <w:jc w:val="both"/>
        <w:rPr>
          <w:b/>
          <w:bCs/>
        </w:rPr>
      </w:pPr>
      <w:r>
        <w:rPr>
          <w:b/>
          <w:bCs/>
        </w:rPr>
        <w:t>/</w:t>
      </w:r>
      <w:r w:rsidR="00797F66">
        <w:rPr>
          <w:b/>
          <w:bCs/>
        </w:rPr>
        <w:t>3</w:t>
      </w:r>
      <w:r>
        <w:rPr>
          <w:b/>
          <w:bCs/>
        </w:rPr>
        <w:t xml:space="preserve">/ </w:t>
      </w:r>
      <w:r w:rsidR="005A3DA6" w:rsidRPr="005A3DA6">
        <w:rPr>
          <w:b/>
          <w:bCs/>
        </w:rPr>
        <w:t xml:space="preserve">Prechod Muránskou planinou </w:t>
      </w:r>
      <w:r w:rsidR="008673A7">
        <w:rPr>
          <w:b/>
          <w:bCs/>
        </w:rPr>
        <w:t xml:space="preserve"> (stredne náročná trasa,</w:t>
      </w:r>
      <w:r w:rsidR="007F0EBF">
        <w:rPr>
          <w:b/>
          <w:bCs/>
        </w:rPr>
        <w:t xml:space="preserve"> 6:15 hod.</w:t>
      </w:r>
      <w:r w:rsidR="008673A7">
        <w:rPr>
          <w:b/>
          <w:bCs/>
        </w:rPr>
        <w:t>, prevýšenie 600 m)</w:t>
      </w:r>
    </w:p>
    <w:p w14:paraId="002BFB73" w14:textId="41549B87" w:rsidR="007F0EBF" w:rsidRDefault="007F0EBF" w:rsidP="00145FD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0422DFF" wp14:editId="11B0E4C6">
            <wp:extent cx="6661150" cy="3279775"/>
            <wp:effectExtent l="0" t="0" r="6350" b="0"/>
            <wp:docPr id="3" name="Obrázok 3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mapa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580B" w14:textId="7849B319" w:rsidR="007F0EBF" w:rsidRDefault="007F0EBF" w:rsidP="00145FD0">
      <w:pPr>
        <w:jc w:val="both"/>
      </w:pPr>
      <w:r>
        <w:t xml:space="preserve">Stredne náročná prechodová túra </w:t>
      </w:r>
      <w:r w:rsidR="00D15A65">
        <w:t>cez severovýchodnú časť</w:t>
      </w:r>
      <w:r>
        <w:t xml:space="preserve"> Muránskej planiny. </w:t>
      </w:r>
      <w:r w:rsidR="00E97D8D">
        <w:t xml:space="preserve">Trasa začína </w:t>
      </w:r>
      <w:r w:rsidR="00E423A1">
        <w:t>pri kameňolome</w:t>
      </w:r>
      <w:r w:rsidR="00D15A65">
        <w:t xml:space="preserve"> </w:t>
      </w:r>
      <w:r w:rsidR="00E97D8D">
        <w:t>za obcou</w:t>
      </w:r>
      <w:r w:rsidR="006A5CE7">
        <w:t> Červen</w:t>
      </w:r>
      <w:r w:rsidR="00D15A65">
        <w:t>á</w:t>
      </w:r>
      <w:r w:rsidR="006A5CE7">
        <w:t xml:space="preserve"> skal</w:t>
      </w:r>
      <w:r w:rsidR="00D15A65">
        <w:t>a</w:t>
      </w:r>
      <w:r>
        <w:t xml:space="preserve"> </w:t>
      </w:r>
      <w:r w:rsidR="00D15A65">
        <w:t>(6 km od Telgártu)</w:t>
      </w:r>
      <w:r w:rsidR="00E97D8D">
        <w:t>, popri ktorom</w:t>
      </w:r>
      <w:r w:rsidR="00D15A65">
        <w:t xml:space="preserve"> </w:t>
      </w:r>
      <w:r w:rsidR="005A18A6">
        <w:t>vystúpime</w:t>
      </w:r>
      <w:r>
        <w:t xml:space="preserve"> na </w:t>
      </w:r>
      <w:r w:rsidR="00D15A65">
        <w:t xml:space="preserve">východný </w:t>
      </w:r>
      <w:r>
        <w:t xml:space="preserve">okraj planiny. Následne </w:t>
      </w:r>
      <w:r w:rsidR="00D15A65">
        <w:t xml:space="preserve">prejdeme </w:t>
      </w:r>
      <w:r w:rsidR="006E0663">
        <w:t>nenáročným</w:t>
      </w:r>
      <w:r>
        <w:t xml:space="preserve"> terénom </w:t>
      </w:r>
      <w:r w:rsidR="00D15A65">
        <w:t>po lesných cestách až</w:t>
      </w:r>
      <w:r>
        <w:t xml:space="preserve"> na severný okraj Veľkej lúky</w:t>
      </w:r>
      <w:r w:rsidR="00D15A65">
        <w:t>. P</w:t>
      </w:r>
      <w:r>
        <w:t>o</w:t>
      </w:r>
      <w:r w:rsidR="00E97D8D">
        <w:t>tom miernym klesaním po</w:t>
      </w:r>
      <w:r w:rsidR="00D15A65">
        <w:t xml:space="preserve"> hrebe</w:t>
      </w:r>
      <w:r w:rsidR="00E97D8D">
        <w:t>ni</w:t>
      </w:r>
      <w:r w:rsidR="00D15A65">
        <w:t xml:space="preserve"> Cigánky dôjdeme</w:t>
      </w:r>
      <w:r>
        <w:t xml:space="preserve"> </w:t>
      </w:r>
      <w:r w:rsidR="00D15A65">
        <w:t xml:space="preserve">až </w:t>
      </w:r>
      <w:r>
        <w:t>k hradu Muráň</w:t>
      </w:r>
      <w:r w:rsidR="006A5CE7">
        <w:t xml:space="preserve">. </w:t>
      </w:r>
      <w:r w:rsidR="00D15A65">
        <w:t>Z neho</w:t>
      </w:r>
      <w:r w:rsidR="006A5CE7">
        <w:t xml:space="preserve"> zostúpime do mestečka Muráň, </w:t>
      </w:r>
      <w:r w:rsidR="00D15A65">
        <w:t>kde tras</w:t>
      </w:r>
      <w:r w:rsidR="00E97D8D">
        <w:t>a</w:t>
      </w:r>
      <w:r w:rsidR="00D15A65">
        <w:t xml:space="preserve"> </w:t>
      </w:r>
      <w:r w:rsidR="00E97D8D">
        <w:t>končí</w:t>
      </w:r>
      <w:r w:rsidR="006A5CE7">
        <w:t xml:space="preserve">. </w:t>
      </w:r>
      <w:r w:rsidR="006E0663">
        <w:t>(</w:t>
      </w:r>
      <w:r w:rsidR="006A5CE7">
        <w:t xml:space="preserve">Pozn.: </w:t>
      </w:r>
      <w:r w:rsidR="00D15A65">
        <w:t>Na príchod k</w:t>
      </w:r>
      <w:r w:rsidR="006A5CE7">
        <w:t xml:space="preserve"> začiatku trasy v Červenej skale ako aj </w:t>
      </w:r>
      <w:r w:rsidR="00D15A65">
        <w:t xml:space="preserve">na </w:t>
      </w:r>
      <w:r w:rsidR="00836A2E">
        <w:t>návrat</w:t>
      </w:r>
      <w:r w:rsidR="006A5CE7">
        <w:t xml:space="preserve"> z Muráň</w:t>
      </w:r>
      <w:r w:rsidR="00D15A65">
        <w:t>a do Telgártu</w:t>
      </w:r>
      <w:r w:rsidR="006A5CE7">
        <w:t xml:space="preserve"> je potrebné použiť vere</w:t>
      </w:r>
      <w:r w:rsidR="0038367B">
        <w:t>j</w:t>
      </w:r>
      <w:r w:rsidR="006A5CE7">
        <w:t xml:space="preserve">nú autobusovú </w:t>
      </w:r>
      <w:r w:rsidR="00D15A65">
        <w:t>dopravu</w:t>
      </w:r>
      <w:r w:rsidR="006A5CE7">
        <w:t xml:space="preserve">. </w:t>
      </w:r>
      <w:proofErr w:type="spellStart"/>
      <w:r w:rsidR="00D15A65">
        <w:t>Bus</w:t>
      </w:r>
      <w:proofErr w:type="spellEnd"/>
      <w:r w:rsidR="00D15A65">
        <w:t xml:space="preserve"> r</w:t>
      </w:r>
      <w:r w:rsidR="006A5CE7">
        <w:t>áno odchádza 7:45 z Telgártu do Červenej skaly, podvečer o 16:45 z Muráňa do Telgártu.</w:t>
      </w:r>
      <w:r w:rsidR="006E0663">
        <w:t>)</w:t>
      </w:r>
    </w:p>
    <w:p w14:paraId="3E68AD99" w14:textId="65942069" w:rsidR="00590E33" w:rsidRDefault="00590E33" w:rsidP="00590E33">
      <w:pPr>
        <w:jc w:val="right"/>
      </w:pPr>
      <w:proofErr w:type="spellStart"/>
      <w:r w:rsidRPr="007E0029">
        <w:rPr>
          <w:i/>
          <w:iCs/>
        </w:rPr>
        <w:t>Jan</w:t>
      </w:r>
      <w:proofErr w:type="spellEnd"/>
      <w:r w:rsidRPr="007E0029">
        <w:rPr>
          <w:i/>
          <w:iCs/>
        </w:rPr>
        <w:t xml:space="preserve"> </w:t>
      </w:r>
      <w:proofErr w:type="spellStart"/>
      <w:r w:rsidRPr="007E0029">
        <w:rPr>
          <w:i/>
          <w:iCs/>
        </w:rPr>
        <w:t>Adzima</w:t>
      </w:r>
      <w:proofErr w:type="spellEnd"/>
    </w:p>
    <w:p w14:paraId="1CF1631A" w14:textId="7373A666" w:rsidR="006E0663" w:rsidRDefault="006E0663" w:rsidP="00145FD0">
      <w:pPr>
        <w:jc w:val="both"/>
      </w:pPr>
    </w:p>
    <w:sectPr w:rsidR="006E0663" w:rsidSect="007F0976">
      <w:pgSz w:w="11906" w:h="16838"/>
      <w:pgMar w:top="426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59143F"/>
    <w:multiLevelType w:val="hybridMultilevel"/>
    <w:tmpl w:val="BEC293DC"/>
    <w:lvl w:ilvl="0" w:tplc="6E3A26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103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881"/>
    <w:rsid w:val="0013410F"/>
    <w:rsid w:val="00145FD0"/>
    <w:rsid w:val="001D6881"/>
    <w:rsid w:val="00274D30"/>
    <w:rsid w:val="002E169E"/>
    <w:rsid w:val="003027FA"/>
    <w:rsid w:val="00355D21"/>
    <w:rsid w:val="0038367B"/>
    <w:rsid w:val="00397208"/>
    <w:rsid w:val="00590E33"/>
    <w:rsid w:val="005A18A6"/>
    <w:rsid w:val="005A3DA6"/>
    <w:rsid w:val="005B796D"/>
    <w:rsid w:val="006302D9"/>
    <w:rsid w:val="006A5CE7"/>
    <w:rsid w:val="006C7C78"/>
    <w:rsid w:val="006E0663"/>
    <w:rsid w:val="00772BEC"/>
    <w:rsid w:val="007774D8"/>
    <w:rsid w:val="00797F66"/>
    <w:rsid w:val="007F0976"/>
    <w:rsid w:val="007F0EBF"/>
    <w:rsid w:val="00836A2E"/>
    <w:rsid w:val="008673A7"/>
    <w:rsid w:val="008D61D3"/>
    <w:rsid w:val="00946C4F"/>
    <w:rsid w:val="0097222D"/>
    <w:rsid w:val="009A62FE"/>
    <w:rsid w:val="009B6611"/>
    <w:rsid w:val="009C6BE2"/>
    <w:rsid w:val="00A53D02"/>
    <w:rsid w:val="00A65AD1"/>
    <w:rsid w:val="00A867DD"/>
    <w:rsid w:val="00B10113"/>
    <w:rsid w:val="00C261D6"/>
    <w:rsid w:val="00CB53B9"/>
    <w:rsid w:val="00D15A65"/>
    <w:rsid w:val="00D61715"/>
    <w:rsid w:val="00D80C6B"/>
    <w:rsid w:val="00DE3A59"/>
    <w:rsid w:val="00E423A1"/>
    <w:rsid w:val="00E97D8D"/>
    <w:rsid w:val="00EF038A"/>
    <w:rsid w:val="00F67BD0"/>
    <w:rsid w:val="00FB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06A30"/>
  <w15:chartTrackingRefBased/>
  <w15:docId w15:val="{54502A03-1438-4F18-968D-BEDAC548A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3410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45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Adzimová</dc:creator>
  <cp:keywords/>
  <dc:description/>
  <cp:lastModifiedBy>Silvia Adzimová</cp:lastModifiedBy>
  <cp:revision>7</cp:revision>
  <dcterms:created xsi:type="dcterms:W3CDTF">2022-11-02T17:11:00Z</dcterms:created>
  <dcterms:modified xsi:type="dcterms:W3CDTF">2022-11-05T14:55:00Z</dcterms:modified>
</cp:coreProperties>
</file>